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29DA" w14:textId="77777777" w:rsidR="00397803" w:rsidRPr="00397803" w:rsidRDefault="00397803" w:rsidP="00397803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397803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Ciencias de la Educación Superior</w:t>
      </w:r>
    </w:p>
    <w:p w14:paraId="7B9D54AD" w14:textId="77777777" w:rsidR="00397803" w:rsidRPr="00397803" w:rsidRDefault="00397803" w:rsidP="00397803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397803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6001FDAD" w14:textId="205DCC09" w:rsidR="00C86C48" w:rsidRPr="00397803" w:rsidRDefault="00397803" w:rsidP="00397803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397803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Centro para el Perfeccionamiento de la Educación Superior (CEPES)</w:t>
      </w:r>
    </w:p>
    <w:p w14:paraId="476DB17C" w14:textId="77777777" w:rsidR="00F50E77" w:rsidRPr="00397803" w:rsidRDefault="00F50E77" w:rsidP="00397803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397803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485796" w14:paraId="49CAAEE7" w14:textId="77777777" w:rsidTr="00485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63EC181" w14:textId="77777777" w:rsidR="00485796" w:rsidRPr="002256E7" w:rsidRDefault="00485796" w:rsidP="00397803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  <w:r w:rsidR="00AF7DC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por ciclos </w:t>
            </w:r>
          </w:p>
        </w:tc>
        <w:tc>
          <w:tcPr>
            <w:tcW w:w="1402" w:type="pct"/>
          </w:tcPr>
          <w:p w14:paraId="40925B70" w14:textId="77777777" w:rsidR="00485796" w:rsidRPr="00F50E77" w:rsidRDefault="00485796" w:rsidP="0039780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993EF3" w14:paraId="0107D353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7FA4BE3D" w14:textId="77777777" w:rsidR="00993EF3" w:rsidRPr="002A28C0" w:rsidRDefault="00993EF3" w:rsidP="00292F0F">
            <w:pPr>
              <w:spacing w:line="360" w:lineRule="auto"/>
              <w:rPr>
                <w:rFonts w:ascii="Arial" w:hAnsi="Arial" w:cs="Arial"/>
                <w:bCs w:val="0"/>
                <w:color w:val="595959" w:themeColor="text1" w:themeTint="A6"/>
                <w:sz w:val="24"/>
                <w:szCs w:val="24"/>
              </w:rPr>
            </w:pPr>
            <w:r w:rsidRPr="002A28C0">
              <w:rPr>
                <w:rFonts w:ascii="Arial" w:hAnsi="Arial" w:cs="Arial"/>
                <w:bCs w:val="0"/>
                <w:color w:val="595959" w:themeColor="text1" w:themeTint="A6"/>
                <w:sz w:val="24"/>
                <w:szCs w:val="24"/>
              </w:rPr>
              <w:t>Ciclo de Formación I: Formación General</w:t>
            </w:r>
          </w:p>
        </w:tc>
        <w:tc>
          <w:tcPr>
            <w:tcW w:w="1402" w:type="pct"/>
            <w:vMerge w:val="restart"/>
            <w:shd w:val="clear" w:color="auto" w:fill="auto"/>
          </w:tcPr>
          <w:p w14:paraId="6E2320B2" w14:textId="77777777" w:rsidR="00993EF3" w:rsidRDefault="00993EF3" w:rsidP="0087765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54AA344A" w14:textId="77777777" w:rsidR="00993EF3" w:rsidRDefault="00993EF3" w:rsidP="0087765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20A4DCD1" w14:textId="77777777" w:rsidR="00993EF3" w:rsidRDefault="00993EF3" w:rsidP="0087765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6FB800E9" w14:textId="77777777" w:rsidR="00993EF3" w:rsidRPr="00993EF3" w:rsidRDefault="00993EF3" w:rsidP="00877655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993EF3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 xml:space="preserve">15 </w:t>
            </w:r>
          </w:p>
        </w:tc>
      </w:tr>
      <w:tr w:rsidR="00993EF3" w14:paraId="2A556F90" w14:textId="77777777" w:rsidTr="00557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2442C130" w14:textId="77777777" w:rsidR="00993EF3" w:rsidRPr="00342360" w:rsidRDefault="00993EF3" w:rsidP="005578D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4236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Epistemología y Educación</w:t>
            </w:r>
          </w:p>
        </w:tc>
        <w:tc>
          <w:tcPr>
            <w:tcW w:w="1402" w:type="pct"/>
            <w:vMerge/>
            <w:shd w:val="clear" w:color="auto" w:fill="auto"/>
          </w:tcPr>
          <w:p w14:paraId="2FFA2475" w14:textId="77777777" w:rsidR="00993EF3" w:rsidRPr="00993EF3" w:rsidRDefault="00993EF3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highlight w:val="yellow"/>
              </w:rPr>
            </w:pPr>
          </w:p>
        </w:tc>
      </w:tr>
      <w:tr w:rsidR="00993EF3" w14:paraId="2E5AF0F8" w14:textId="77777777" w:rsidTr="00557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2AA5BB59" w14:textId="77777777" w:rsidR="00993EF3" w:rsidRPr="00342360" w:rsidRDefault="00993EF3" w:rsidP="005578D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4236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Educación y Desarrollo</w:t>
            </w:r>
          </w:p>
        </w:tc>
        <w:tc>
          <w:tcPr>
            <w:tcW w:w="1402" w:type="pct"/>
            <w:vMerge/>
            <w:shd w:val="clear" w:color="auto" w:fill="auto"/>
          </w:tcPr>
          <w:p w14:paraId="331100DD" w14:textId="77777777" w:rsidR="00993EF3" w:rsidRPr="00993EF3" w:rsidRDefault="00993EF3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highlight w:val="yellow"/>
              </w:rPr>
            </w:pPr>
          </w:p>
        </w:tc>
      </w:tr>
      <w:tr w:rsidR="00993EF3" w14:paraId="573528E6" w14:textId="77777777" w:rsidTr="00557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71DB31A5" w14:textId="77777777" w:rsidR="00993EF3" w:rsidRPr="00342360" w:rsidRDefault="00993EF3" w:rsidP="005578D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4236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Investigación</w:t>
            </w:r>
          </w:p>
        </w:tc>
        <w:tc>
          <w:tcPr>
            <w:tcW w:w="1402" w:type="pct"/>
            <w:vMerge/>
            <w:shd w:val="clear" w:color="auto" w:fill="auto"/>
          </w:tcPr>
          <w:p w14:paraId="010C7D72" w14:textId="77777777" w:rsidR="00993EF3" w:rsidRPr="00993EF3" w:rsidRDefault="00993EF3" w:rsidP="006C1BE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5E0F88EF" w14:textId="77777777" w:rsidTr="00557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2D6ED906" w14:textId="77777777" w:rsidR="00993EF3" w:rsidRPr="00342360" w:rsidRDefault="00993EF3" w:rsidP="005578D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4236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Educativa</w:t>
            </w:r>
          </w:p>
        </w:tc>
        <w:tc>
          <w:tcPr>
            <w:tcW w:w="1402" w:type="pct"/>
            <w:vMerge/>
            <w:shd w:val="clear" w:color="auto" w:fill="auto"/>
          </w:tcPr>
          <w:p w14:paraId="1088757A" w14:textId="77777777" w:rsidR="00993EF3" w:rsidRP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4868CC6F" w14:textId="77777777" w:rsidTr="00557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15051AD5" w14:textId="77777777" w:rsidR="00993EF3" w:rsidRPr="00342360" w:rsidRDefault="00993EF3" w:rsidP="005578D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4236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NTIC en la educación</w:t>
            </w:r>
          </w:p>
        </w:tc>
        <w:tc>
          <w:tcPr>
            <w:tcW w:w="1402" w:type="pct"/>
            <w:vMerge/>
            <w:shd w:val="clear" w:color="auto" w:fill="auto"/>
          </w:tcPr>
          <w:p w14:paraId="7FE32754" w14:textId="77777777" w:rsidR="00993EF3" w:rsidRP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16666520" w14:textId="77777777" w:rsidTr="00557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77778F2B" w14:textId="77777777" w:rsidR="00993EF3" w:rsidRPr="00342360" w:rsidRDefault="00993EF3" w:rsidP="005578D8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342360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Taller Integrador I</w:t>
            </w:r>
          </w:p>
        </w:tc>
        <w:tc>
          <w:tcPr>
            <w:tcW w:w="1402" w:type="pct"/>
            <w:vMerge/>
            <w:shd w:val="clear" w:color="auto" w:fill="auto"/>
          </w:tcPr>
          <w:p w14:paraId="40BC6473" w14:textId="77777777" w:rsidR="00993EF3" w:rsidRP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2D6E7FC9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71422BD4" w14:textId="77777777" w:rsidR="00993EF3" w:rsidRPr="00AF44BC" w:rsidRDefault="00993EF3" w:rsidP="00AF44BC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AF44BC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de Formación II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: </w:t>
            </w:r>
            <w:r w:rsidRPr="008776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Procesos de Gestión Institucional</w:t>
            </w:r>
          </w:p>
        </w:tc>
        <w:tc>
          <w:tcPr>
            <w:tcW w:w="1402" w:type="pct"/>
            <w:vMerge w:val="restart"/>
            <w:shd w:val="clear" w:color="auto" w:fill="auto"/>
          </w:tcPr>
          <w:p w14:paraId="12984E7E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7807EF98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637F806B" w14:textId="77777777" w:rsidR="00993EF3" w:rsidRP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993EF3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9</w:t>
            </w:r>
          </w:p>
        </w:tc>
      </w:tr>
      <w:tr w:rsidR="00993EF3" w14:paraId="5A1EE7D4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328FF9D" w14:textId="77777777" w:rsidR="00993EF3" w:rsidRPr="005578D8" w:rsidRDefault="00993EF3" w:rsidP="005578D8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578D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Universitaria</w:t>
            </w:r>
          </w:p>
        </w:tc>
        <w:tc>
          <w:tcPr>
            <w:tcW w:w="1402" w:type="pct"/>
            <w:vMerge/>
            <w:shd w:val="clear" w:color="auto" w:fill="auto"/>
          </w:tcPr>
          <w:p w14:paraId="56E2E959" w14:textId="77777777" w:rsidR="00993EF3" w:rsidRP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6640C474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EB0A174" w14:textId="77777777" w:rsidR="00993EF3" w:rsidRPr="005578D8" w:rsidRDefault="00993EF3" w:rsidP="005578D8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578D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Gestión de Procesos Universitarios</w:t>
            </w:r>
          </w:p>
        </w:tc>
        <w:tc>
          <w:tcPr>
            <w:tcW w:w="1402" w:type="pct"/>
            <w:vMerge/>
            <w:shd w:val="clear" w:color="auto" w:fill="auto"/>
          </w:tcPr>
          <w:p w14:paraId="092EDF7F" w14:textId="77777777" w:rsidR="00993EF3" w:rsidRP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63030C7B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DBD949E" w14:textId="77777777" w:rsidR="00993EF3" w:rsidRPr="005578D8" w:rsidRDefault="00993EF3" w:rsidP="005578D8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</w:pPr>
            <w:r w:rsidRPr="005578D8">
              <w:rPr>
                <w:rFonts w:ascii="Arial" w:hAnsi="Arial" w:cs="Arial"/>
                <w:b w:val="0"/>
                <w:bCs w:val="0"/>
                <w:iCs/>
                <w:color w:val="595959" w:themeColor="text1" w:themeTint="A6"/>
                <w:sz w:val="24"/>
                <w:szCs w:val="24"/>
              </w:rPr>
              <w:t>Taller Integrador II</w:t>
            </w:r>
          </w:p>
        </w:tc>
        <w:tc>
          <w:tcPr>
            <w:tcW w:w="1402" w:type="pct"/>
            <w:vMerge/>
            <w:shd w:val="clear" w:color="auto" w:fill="auto"/>
          </w:tcPr>
          <w:p w14:paraId="4CFB629D" w14:textId="77777777" w:rsidR="00993EF3" w:rsidRP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155FEC6C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0702B6A9" w14:textId="77777777" w:rsidR="00993EF3" w:rsidRPr="00877655" w:rsidRDefault="00993EF3" w:rsidP="00877655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8776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de Formación III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: </w:t>
            </w:r>
            <w:r w:rsidRPr="00877655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Teoría y Práctica pedagógica universitaria</w:t>
            </w:r>
          </w:p>
        </w:tc>
        <w:tc>
          <w:tcPr>
            <w:tcW w:w="1402" w:type="pct"/>
            <w:vMerge w:val="restart"/>
            <w:shd w:val="clear" w:color="auto" w:fill="auto"/>
          </w:tcPr>
          <w:p w14:paraId="0E261B0F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66E8C1A0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0A58F34A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117A2165" w14:textId="77777777" w:rsidR="00993EF3" w:rsidRP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993EF3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9</w:t>
            </w:r>
          </w:p>
        </w:tc>
      </w:tr>
      <w:tr w:rsidR="00993EF3" w14:paraId="05EC87C7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BFD9EB6" w14:textId="77777777" w:rsidR="00993EF3" w:rsidRPr="005578D8" w:rsidRDefault="00993EF3" w:rsidP="005578D8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578D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Fundamentos pedagógicos de la formación del profesional </w:t>
            </w:r>
          </w:p>
        </w:tc>
        <w:tc>
          <w:tcPr>
            <w:tcW w:w="1402" w:type="pct"/>
            <w:vMerge/>
            <w:shd w:val="clear" w:color="auto" w:fill="auto"/>
          </w:tcPr>
          <w:p w14:paraId="6BBE7DC9" w14:textId="77777777" w:rsidR="00993EF3" w:rsidRP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0BAFF564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E21853A" w14:textId="77777777" w:rsidR="00993EF3" w:rsidRPr="005578D8" w:rsidRDefault="00993EF3" w:rsidP="005578D8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578D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Instrumentación pedagógica de la formación del profesional</w:t>
            </w:r>
          </w:p>
        </w:tc>
        <w:tc>
          <w:tcPr>
            <w:tcW w:w="1402" w:type="pct"/>
            <w:vMerge/>
            <w:shd w:val="clear" w:color="auto" w:fill="auto"/>
          </w:tcPr>
          <w:p w14:paraId="4700FB28" w14:textId="77777777" w:rsidR="00993EF3" w:rsidRP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062167DF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865B838" w14:textId="77777777" w:rsidR="00993EF3" w:rsidRPr="005578D8" w:rsidRDefault="00993EF3" w:rsidP="005578D8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578D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Taller Integrador III</w:t>
            </w:r>
          </w:p>
        </w:tc>
        <w:tc>
          <w:tcPr>
            <w:tcW w:w="1402" w:type="pct"/>
            <w:vMerge/>
            <w:shd w:val="clear" w:color="auto" w:fill="auto"/>
          </w:tcPr>
          <w:p w14:paraId="715933B4" w14:textId="77777777" w:rsidR="00993EF3" w:rsidRP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0C3866C5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4A9A83A5" w14:textId="77777777" w:rsidR="00993EF3" w:rsidRPr="005578D8" w:rsidRDefault="00993EF3" w:rsidP="00A5797D">
            <w:pPr>
              <w:spacing w:line="360" w:lineRule="auto"/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</w:pPr>
            <w:r w:rsidRPr="005578D8">
              <w:rPr>
                <w:rFonts w:ascii="Arial" w:hAnsi="Arial" w:cs="Arial"/>
                <w:iCs/>
                <w:color w:val="595959" w:themeColor="text1" w:themeTint="A6"/>
                <w:sz w:val="24"/>
                <w:szCs w:val="24"/>
              </w:rPr>
              <w:t>Ciclo de Formación IV: Formación Investigativa</w:t>
            </w:r>
          </w:p>
        </w:tc>
        <w:tc>
          <w:tcPr>
            <w:tcW w:w="1402" w:type="pct"/>
            <w:vMerge w:val="restart"/>
            <w:shd w:val="clear" w:color="auto" w:fill="auto"/>
          </w:tcPr>
          <w:p w14:paraId="24B91C2C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6C7A858B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3362233A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  <w:p w14:paraId="56EE3A1E" w14:textId="77777777" w:rsidR="00993EF3" w:rsidRP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993EF3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lastRenderedPageBreak/>
              <w:t>42</w:t>
            </w:r>
          </w:p>
        </w:tc>
      </w:tr>
      <w:tr w:rsidR="00993EF3" w14:paraId="4DA55E8B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ACB4D2F" w14:textId="77777777" w:rsidR="00993EF3" w:rsidRPr="005578D8" w:rsidRDefault="00993EF3" w:rsidP="005578D8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578D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Taller de Tesis I</w:t>
            </w:r>
          </w:p>
        </w:tc>
        <w:tc>
          <w:tcPr>
            <w:tcW w:w="1402" w:type="pct"/>
            <w:vMerge/>
            <w:shd w:val="clear" w:color="auto" w:fill="auto"/>
          </w:tcPr>
          <w:p w14:paraId="145CF811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48F43C84" w14:textId="77777777" w:rsidTr="00557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auto"/>
          </w:tcPr>
          <w:p w14:paraId="5C28E771" w14:textId="77777777" w:rsidR="00993EF3" w:rsidRPr="005578D8" w:rsidRDefault="00993EF3" w:rsidP="005578D8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578D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Talleres Optativos (4)</w:t>
            </w:r>
          </w:p>
        </w:tc>
        <w:tc>
          <w:tcPr>
            <w:tcW w:w="1402" w:type="pct"/>
            <w:vMerge/>
            <w:shd w:val="clear" w:color="auto" w:fill="auto"/>
          </w:tcPr>
          <w:p w14:paraId="2843B7F0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716855C3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CC274FC" w14:textId="77777777" w:rsidR="00993EF3" w:rsidRPr="005578D8" w:rsidRDefault="00993EF3" w:rsidP="005578D8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578D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lastRenderedPageBreak/>
              <w:t>Taller de Tesis II</w:t>
            </w:r>
          </w:p>
        </w:tc>
        <w:tc>
          <w:tcPr>
            <w:tcW w:w="1402" w:type="pct"/>
            <w:vMerge/>
            <w:shd w:val="clear" w:color="auto" w:fill="auto"/>
          </w:tcPr>
          <w:p w14:paraId="2B0ECA01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574FC4F5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AAF0C08" w14:textId="77777777" w:rsidR="00993EF3" w:rsidRPr="005578D8" w:rsidRDefault="00993EF3" w:rsidP="005578D8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578D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Taller de Tesis III</w:t>
            </w:r>
          </w:p>
        </w:tc>
        <w:tc>
          <w:tcPr>
            <w:tcW w:w="1402" w:type="pct"/>
            <w:vMerge/>
            <w:shd w:val="clear" w:color="auto" w:fill="auto"/>
          </w:tcPr>
          <w:p w14:paraId="386D61DA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345E45AF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A43BFE6" w14:textId="77777777" w:rsidR="00993EF3" w:rsidRPr="005578D8" w:rsidRDefault="00993EF3" w:rsidP="005578D8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578D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Ponencias y publicaciones</w:t>
            </w:r>
          </w:p>
        </w:tc>
        <w:tc>
          <w:tcPr>
            <w:tcW w:w="1402" w:type="pct"/>
            <w:vMerge/>
            <w:shd w:val="clear" w:color="auto" w:fill="auto"/>
          </w:tcPr>
          <w:p w14:paraId="0425ACAE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93EF3" w14:paraId="3B1A9126" w14:textId="77777777" w:rsidTr="00993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FA42670" w14:textId="77777777" w:rsidR="00993EF3" w:rsidRPr="005578D8" w:rsidRDefault="00993EF3" w:rsidP="005578D8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 w:rsidRPr="005578D8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Defensa de la Tesis</w:t>
            </w:r>
          </w:p>
        </w:tc>
        <w:tc>
          <w:tcPr>
            <w:tcW w:w="1402" w:type="pct"/>
            <w:vMerge/>
            <w:shd w:val="clear" w:color="auto" w:fill="auto"/>
          </w:tcPr>
          <w:p w14:paraId="776364AF" w14:textId="77777777" w:rsidR="00993EF3" w:rsidRDefault="00993EF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053F3726" w14:textId="77777777" w:rsidR="00F50E77" w:rsidRDefault="00F50E77"/>
    <w:p w14:paraId="65336633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AFD7" w14:textId="77777777" w:rsidR="000D0923" w:rsidRDefault="000D0923" w:rsidP="00A36166">
      <w:pPr>
        <w:spacing w:after="0" w:line="240" w:lineRule="auto"/>
      </w:pPr>
      <w:r>
        <w:separator/>
      </w:r>
    </w:p>
  </w:endnote>
  <w:endnote w:type="continuationSeparator" w:id="0">
    <w:p w14:paraId="7EAA885D" w14:textId="77777777" w:rsidR="000D0923" w:rsidRDefault="000D0923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A254" w14:textId="77777777" w:rsidR="000D0923" w:rsidRDefault="000D0923" w:rsidP="00A36166">
      <w:pPr>
        <w:spacing w:after="0" w:line="240" w:lineRule="auto"/>
      </w:pPr>
      <w:r>
        <w:separator/>
      </w:r>
    </w:p>
  </w:footnote>
  <w:footnote w:type="continuationSeparator" w:id="0">
    <w:p w14:paraId="5CC7CFF3" w14:textId="77777777" w:rsidR="000D0923" w:rsidRDefault="000D0923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744C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59C75802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11062218" wp14:editId="3356B255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4F881ABE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00448E3" wp14:editId="5F6CF66B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748F6"/>
    <w:multiLevelType w:val="hybridMultilevel"/>
    <w:tmpl w:val="7C183B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A563D"/>
    <w:multiLevelType w:val="hybridMultilevel"/>
    <w:tmpl w:val="342AA974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A1C43"/>
    <w:multiLevelType w:val="hybridMultilevel"/>
    <w:tmpl w:val="F932A2CC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02107"/>
    <w:multiLevelType w:val="hybridMultilevel"/>
    <w:tmpl w:val="6E728724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67DF3"/>
    <w:multiLevelType w:val="hybridMultilevel"/>
    <w:tmpl w:val="339C68CA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95C83"/>
    <w:multiLevelType w:val="hybridMultilevel"/>
    <w:tmpl w:val="8C4841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535B5"/>
    <w:multiLevelType w:val="hybridMultilevel"/>
    <w:tmpl w:val="208016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50DCA"/>
    <w:multiLevelType w:val="hybridMultilevel"/>
    <w:tmpl w:val="F9EA35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532657"/>
    <w:multiLevelType w:val="hybridMultilevel"/>
    <w:tmpl w:val="0010BD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59816">
    <w:abstractNumId w:val="12"/>
  </w:num>
  <w:num w:numId="2" w16cid:durableId="23799679">
    <w:abstractNumId w:val="1"/>
  </w:num>
  <w:num w:numId="3" w16cid:durableId="1466237016">
    <w:abstractNumId w:val="15"/>
  </w:num>
  <w:num w:numId="4" w16cid:durableId="1806700188">
    <w:abstractNumId w:val="13"/>
  </w:num>
  <w:num w:numId="5" w16cid:durableId="228805794">
    <w:abstractNumId w:val="0"/>
  </w:num>
  <w:num w:numId="6" w16cid:durableId="400250454">
    <w:abstractNumId w:val="8"/>
  </w:num>
  <w:num w:numId="7" w16cid:durableId="505754991">
    <w:abstractNumId w:val="5"/>
  </w:num>
  <w:num w:numId="8" w16cid:durableId="235825395">
    <w:abstractNumId w:val="10"/>
  </w:num>
  <w:num w:numId="9" w16cid:durableId="2126463190">
    <w:abstractNumId w:val="11"/>
  </w:num>
  <w:num w:numId="10" w16cid:durableId="1515916089">
    <w:abstractNumId w:val="9"/>
  </w:num>
  <w:num w:numId="11" w16cid:durableId="1277105560">
    <w:abstractNumId w:val="2"/>
  </w:num>
  <w:num w:numId="12" w16cid:durableId="382481858">
    <w:abstractNumId w:val="14"/>
  </w:num>
  <w:num w:numId="13" w16cid:durableId="273251793">
    <w:abstractNumId w:val="6"/>
  </w:num>
  <w:num w:numId="14" w16cid:durableId="823085456">
    <w:abstractNumId w:val="4"/>
  </w:num>
  <w:num w:numId="15" w16cid:durableId="1742948949">
    <w:abstractNumId w:val="3"/>
  </w:num>
  <w:num w:numId="16" w16cid:durableId="451483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2F3E"/>
    <w:rsid w:val="000179CE"/>
    <w:rsid w:val="000A76FD"/>
    <w:rsid w:val="000B324B"/>
    <w:rsid w:val="000D0923"/>
    <w:rsid w:val="00115811"/>
    <w:rsid w:val="001854A3"/>
    <w:rsid w:val="002043B0"/>
    <w:rsid w:val="002964DA"/>
    <w:rsid w:val="002A28C0"/>
    <w:rsid w:val="002C49D2"/>
    <w:rsid w:val="002D3C83"/>
    <w:rsid w:val="00342360"/>
    <w:rsid w:val="00343B7A"/>
    <w:rsid w:val="00397803"/>
    <w:rsid w:val="0040734A"/>
    <w:rsid w:val="0044453B"/>
    <w:rsid w:val="004540DB"/>
    <w:rsid w:val="00484D4E"/>
    <w:rsid w:val="00485796"/>
    <w:rsid w:val="004A2CA7"/>
    <w:rsid w:val="005425F9"/>
    <w:rsid w:val="005578D8"/>
    <w:rsid w:val="005951A2"/>
    <w:rsid w:val="0059532F"/>
    <w:rsid w:val="00646434"/>
    <w:rsid w:val="00672860"/>
    <w:rsid w:val="006A5E66"/>
    <w:rsid w:val="006C1BE7"/>
    <w:rsid w:val="006D7262"/>
    <w:rsid w:val="006F4788"/>
    <w:rsid w:val="007420F9"/>
    <w:rsid w:val="007A04AD"/>
    <w:rsid w:val="00806563"/>
    <w:rsid w:val="00823AD6"/>
    <w:rsid w:val="00877655"/>
    <w:rsid w:val="008E3664"/>
    <w:rsid w:val="009417F3"/>
    <w:rsid w:val="00993EF3"/>
    <w:rsid w:val="00994703"/>
    <w:rsid w:val="009D3169"/>
    <w:rsid w:val="009F151F"/>
    <w:rsid w:val="009F4551"/>
    <w:rsid w:val="00A33A63"/>
    <w:rsid w:val="00A36166"/>
    <w:rsid w:val="00A5797D"/>
    <w:rsid w:val="00A868C4"/>
    <w:rsid w:val="00AF44BC"/>
    <w:rsid w:val="00AF7DC5"/>
    <w:rsid w:val="00B11B4C"/>
    <w:rsid w:val="00B51843"/>
    <w:rsid w:val="00BB0113"/>
    <w:rsid w:val="00BC0044"/>
    <w:rsid w:val="00BC4D98"/>
    <w:rsid w:val="00BD7D5C"/>
    <w:rsid w:val="00BE18AF"/>
    <w:rsid w:val="00BE22D4"/>
    <w:rsid w:val="00BE7547"/>
    <w:rsid w:val="00BF4DEF"/>
    <w:rsid w:val="00C61CCE"/>
    <w:rsid w:val="00C71840"/>
    <w:rsid w:val="00C7448E"/>
    <w:rsid w:val="00C86C48"/>
    <w:rsid w:val="00C8786D"/>
    <w:rsid w:val="00C90FF8"/>
    <w:rsid w:val="00C961FA"/>
    <w:rsid w:val="00CB5D84"/>
    <w:rsid w:val="00CC2633"/>
    <w:rsid w:val="00D16064"/>
    <w:rsid w:val="00D32EC4"/>
    <w:rsid w:val="00DB299F"/>
    <w:rsid w:val="00DD0A24"/>
    <w:rsid w:val="00E25139"/>
    <w:rsid w:val="00EC484D"/>
    <w:rsid w:val="00EE6BBA"/>
    <w:rsid w:val="00F305B7"/>
    <w:rsid w:val="00F50E77"/>
    <w:rsid w:val="00FB0C30"/>
    <w:rsid w:val="00FD473B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F8654C"/>
  <w15:docId w15:val="{96638C9C-8FD2-4DAB-9575-96017AA0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3-nfasis51">
    <w:name w:val="Tabla con cuadrícula 3 - Énfasis 51"/>
    <w:basedOn w:val="Tablanormal"/>
    <w:uiPriority w:val="48"/>
    <w:rsid w:val="00EE6B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Listamedia2-nfasis5">
    <w:name w:val="Medium List 2 Accent 5"/>
    <w:basedOn w:val="Tablanormal"/>
    <w:uiPriority w:val="66"/>
    <w:rsid w:val="00A868C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5953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40</cp:revision>
  <dcterms:created xsi:type="dcterms:W3CDTF">2021-11-15T20:25:00Z</dcterms:created>
  <dcterms:modified xsi:type="dcterms:W3CDTF">2022-08-04T03:08:00Z</dcterms:modified>
</cp:coreProperties>
</file>