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4FFC" w14:textId="77777777" w:rsidR="00E73E68" w:rsidRPr="00E73E68" w:rsidRDefault="00E73E68" w:rsidP="00E73E68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E73E68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Dirección</w:t>
      </w:r>
    </w:p>
    <w:p w14:paraId="58C02D05" w14:textId="77777777" w:rsidR="00E73E68" w:rsidRPr="00E73E68" w:rsidRDefault="00E73E68" w:rsidP="00E73E68">
      <w:pPr>
        <w:jc w:val="center"/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</w:pPr>
      <w:r w:rsidRPr="00E73E68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Certificada</w:t>
      </w:r>
    </w:p>
    <w:p w14:paraId="101EC2D8" w14:textId="5DF13B40" w:rsidR="009F151F" w:rsidRDefault="00E73E68" w:rsidP="00E73E68">
      <w:pPr>
        <w:jc w:val="center"/>
      </w:pPr>
      <w:r w:rsidRPr="00E73E68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Centro de Estudios de Técnicas de Dirección (CETED)</w:t>
      </w:r>
    </w:p>
    <w:p w14:paraId="07258F05" w14:textId="77777777" w:rsidR="00F50E77" w:rsidRPr="006F4788" w:rsidRDefault="00F50E77" w:rsidP="00E73E68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4503"/>
        <w:gridCol w:w="4217"/>
      </w:tblGrid>
      <w:tr w:rsidR="000959AE" w14:paraId="77760D65" w14:textId="77777777" w:rsidTr="00095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6EC6F49" w14:textId="77777777" w:rsidR="000959AE" w:rsidRPr="00F50E77" w:rsidRDefault="00EE2E1B" w:rsidP="00E73E68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</w:tr>
      <w:tr w:rsidR="000959AE" w14:paraId="36C3D314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shd w:val="clear" w:color="auto" w:fill="D9E2F3" w:themeFill="accent5" w:themeFillTint="33"/>
          </w:tcPr>
          <w:p w14:paraId="06ECDFA5" w14:textId="77777777" w:rsidR="000959AE" w:rsidRPr="002256E7" w:rsidRDefault="000959AE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Obligatorios </w:t>
            </w:r>
          </w:p>
        </w:tc>
        <w:tc>
          <w:tcPr>
            <w:tcW w:w="2418" w:type="pct"/>
            <w:shd w:val="clear" w:color="auto" w:fill="D9E2F3" w:themeFill="accent5" w:themeFillTint="33"/>
          </w:tcPr>
          <w:p w14:paraId="484C6B79" w14:textId="77777777" w:rsidR="000959AE" w:rsidRPr="000959AE" w:rsidRDefault="000959AE" w:rsidP="000959A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Cursos Opcionales</w:t>
            </w:r>
          </w:p>
        </w:tc>
      </w:tr>
      <w:tr w:rsidR="000959AE" w14:paraId="7D5F9CB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1185831B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Administración</w:t>
            </w:r>
          </w:p>
        </w:tc>
        <w:tc>
          <w:tcPr>
            <w:tcW w:w="2418" w:type="pct"/>
          </w:tcPr>
          <w:p w14:paraId="4A03584F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Diagnóstico Organizacional</w:t>
            </w:r>
          </w:p>
        </w:tc>
      </w:tr>
      <w:tr w:rsidR="000959AE" w14:paraId="5D5BD64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580B5C3D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Economía para dirigentes</w:t>
            </w:r>
          </w:p>
        </w:tc>
        <w:tc>
          <w:tcPr>
            <w:tcW w:w="2418" w:type="pct"/>
          </w:tcPr>
          <w:p w14:paraId="46DE6880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Estrategias y Tácticas para negociaciones efectivas</w:t>
            </w:r>
          </w:p>
        </w:tc>
      </w:tr>
      <w:tr w:rsidR="000959AE" w14:paraId="33FE055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27378110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Economía Internacional</w:t>
            </w:r>
          </w:p>
        </w:tc>
        <w:tc>
          <w:tcPr>
            <w:tcW w:w="2418" w:type="pct"/>
          </w:tcPr>
          <w:p w14:paraId="175F098C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 xml:space="preserve">Innovación, base de la competitividad. </w:t>
            </w:r>
          </w:p>
        </w:tc>
      </w:tr>
      <w:tr w:rsidR="000959AE" w14:paraId="6FAB5CF1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331EDCE0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Investigación para las Ciencias Administrativas. Parte I</w:t>
            </w:r>
          </w:p>
        </w:tc>
        <w:tc>
          <w:tcPr>
            <w:tcW w:w="2418" w:type="pct"/>
          </w:tcPr>
          <w:p w14:paraId="420C5F28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Diseño de estrategias</w:t>
            </w:r>
          </w:p>
        </w:tc>
      </w:tr>
      <w:tr w:rsidR="000959AE" w14:paraId="6C7AB095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1C197A78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Dirección Estratégica</w:t>
            </w:r>
          </w:p>
        </w:tc>
        <w:tc>
          <w:tcPr>
            <w:tcW w:w="2418" w:type="pct"/>
          </w:tcPr>
          <w:p w14:paraId="187C1D3F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Gerencia del cambio</w:t>
            </w:r>
          </w:p>
        </w:tc>
      </w:tr>
      <w:tr w:rsidR="000959AE" w14:paraId="197E9F0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39D534E6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Control estratégico de dirección</w:t>
            </w:r>
          </w:p>
        </w:tc>
        <w:tc>
          <w:tcPr>
            <w:tcW w:w="2418" w:type="pct"/>
          </w:tcPr>
          <w:p w14:paraId="435B1D44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Economía Cubana</w:t>
            </w:r>
          </w:p>
        </w:tc>
      </w:tr>
      <w:tr w:rsidR="000959AE" w14:paraId="5117A456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  <w:shd w:val="clear" w:color="auto" w:fill="FFFFFF" w:themeFill="background1"/>
          </w:tcPr>
          <w:p w14:paraId="29A6D962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Organización</w:t>
            </w:r>
          </w:p>
        </w:tc>
        <w:tc>
          <w:tcPr>
            <w:tcW w:w="2418" w:type="pct"/>
            <w:shd w:val="clear" w:color="auto" w:fill="FFFFFF" w:themeFill="background1"/>
          </w:tcPr>
          <w:p w14:paraId="00EE4D49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Técnicas cuantitativas para decisiones empresariales</w:t>
            </w:r>
          </w:p>
        </w:tc>
      </w:tr>
      <w:tr w:rsidR="000959AE" w14:paraId="7D6604A9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130867A4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Gestión de Operaciones</w:t>
            </w:r>
          </w:p>
        </w:tc>
        <w:tc>
          <w:tcPr>
            <w:tcW w:w="2418" w:type="pct"/>
          </w:tcPr>
          <w:p w14:paraId="447CA8D6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Presentaciones efectivas</w:t>
            </w:r>
          </w:p>
        </w:tc>
      </w:tr>
      <w:tr w:rsidR="000959AE" w14:paraId="1F43937C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4DCDCF50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Informática para dirigentes</w:t>
            </w:r>
          </w:p>
        </w:tc>
        <w:tc>
          <w:tcPr>
            <w:tcW w:w="2418" w:type="pct"/>
          </w:tcPr>
          <w:p w14:paraId="6B971D15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Habilidades directivas</w:t>
            </w:r>
          </w:p>
        </w:tc>
      </w:tr>
      <w:tr w:rsidR="000959AE" w14:paraId="116387AF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7E7DC267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Comportamiento Organizacional</w:t>
            </w:r>
          </w:p>
        </w:tc>
        <w:tc>
          <w:tcPr>
            <w:tcW w:w="2418" w:type="pct"/>
          </w:tcPr>
          <w:p w14:paraId="3997D8C3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Gestión por procesos: un enfoque y una herramienta de dirección</w:t>
            </w:r>
          </w:p>
        </w:tc>
      </w:tr>
      <w:tr w:rsidR="000959AE" w14:paraId="62F458E3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32590C0F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Gestión del Capital Humano</w:t>
            </w:r>
          </w:p>
        </w:tc>
        <w:tc>
          <w:tcPr>
            <w:tcW w:w="2418" w:type="pct"/>
          </w:tcPr>
          <w:p w14:paraId="1D3059DE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Gestión de la calidad</w:t>
            </w:r>
          </w:p>
        </w:tc>
      </w:tr>
      <w:tr w:rsidR="000959AE" w14:paraId="3860ED0F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5302E1FE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Marketing</w:t>
            </w:r>
          </w:p>
        </w:tc>
        <w:tc>
          <w:tcPr>
            <w:tcW w:w="2418" w:type="pct"/>
          </w:tcPr>
          <w:p w14:paraId="30A4ABD6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Métodos y estilos</w:t>
            </w:r>
          </w:p>
        </w:tc>
      </w:tr>
      <w:tr w:rsidR="000959AE" w14:paraId="61B268B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79733AC1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Administración Financiera</w:t>
            </w:r>
          </w:p>
        </w:tc>
        <w:tc>
          <w:tcPr>
            <w:tcW w:w="2418" w:type="pct"/>
          </w:tcPr>
          <w:p w14:paraId="54A1E3F1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Inglés para los negocios</w:t>
            </w:r>
          </w:p>
        </w:tc>
      </w:tr>
      <w:tr w:rsidR="000959AE" w14:paraId="56ABB424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14674DD5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Plan de Negocios</w:t>
            </w:r>
          </w:p>
        </w:tc>
        <w:tc>
          <w:tcPr>
            <w:tcW w:w="2418" w:type="pct"/>
          </w:tcPr>
          <w:p w14:paraId="5A219DB3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Régimen jurídico para las relaciones comerciales: la contratación internacional</w:t>
            </w:r>
          </w:p>
        </w:tc>
      </w:tr>
      <w:tr w:rsidR="000959AE" w14:paraId="2FBC0446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142ABA4C" w14:textId="77777777" w:rsidR="000959AE" w:rsidRPr="004D183C" w:rsidRDefault="004D183C" w:rsidP="004D183C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Investigación para las Ciencias. </w:t>
            </w:r>
            <w:r w:rsidRPr="004D183C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lastRenderedPageBreak/>
              <w:t>Parte II</w:t>
            </w:r>
          </w:p>
        </w:tc>
        <w:tc>
          <w:tcPr>
            <w:tcW w:w="2418" w:type="pct"/>
          </w:tcPr>
          <w:p w14:paraId="4639BAB1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lastRenderedPageBreak/>
              <w:t>Gestión de proyectos</w:t>
            </w:r>
          </w:p>
        </w:tc>
      </w:tr>
      <w:tr w:rsidR="000959AE" w14:paraId="7BD4E75F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5AFCC174" w14:textId="77777777" w:rsidR="000959AE" w:rsidRPr="000959AE" w:rsidRDefault="000959AE" w:rsidP="000959AE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18" w:type="pct"/>
          </w:tcPr>
          <w:p w14:paraId="2D9658AE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Ética, valores responsabilidad social</w:t>
            </w:r>
          </w:p>
        </w:tc>
      </w:tr>
      <w:tr w:rsidR="000959AE" w14:paraId="603F7302" w14:textId="77777777" w:rsidTr="000959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2" w:type="pct"/>
          </w:tcPr>
          <w:p w14:paraId="31BD1163" w14:textId="77777777" w:rsidR="000959AE" w:rsidRPr="000959AE" w:rsidRDefault="000959AE" w:rsidP="000959AE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18" w:type="pct"/>
          </w:tcPr>
          <w:p w14:paraId="3D50CFC4" w14:textId="77777777" w:rsidR="000959AE" w:rsidRPr="000959AE" w:rsidRDefault="000959AE" w:rsidP="00167E2B">
            <w:pPr>
              <w:pStyle w:val="Prrafodelista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</w:pPr>
            <w:r w:rsidRPr="000959AE">
              <w:rPr>
                <w:rFonts w:ascii="Arial" w:hAnsi="Arial" w:cs="Arial"/>
                <w:bCs/>
                <w:color w:val="595959" w:themeColor="text1" w:themeTint="A6"/>
                <w:sz w:val="24"/>
                <w:szCs w:val="24"/>
              </w:rPr>
              <w:t>Liderazgo</w:t>
            </w:r>
          </w:p>
        </w:tc>
      </w:tr>
    </w:tbl>
    <w:p w14:paraId="7D2C07A3" w14:textId="77777777" w:rsid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6345"/>
        <w:gridCol w:w="2299"/>
      </w:tblGrid>
      <w:tr w:rsidR="0013079B" w14:paraId="079D12D3" w14:textId="77777777" w:rsidTr="00130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14:paraId="1D2DF858" w14:textId="77777777" w:rsidR="0013079B" w:rsidRPr="0013079B" w:rsidRDefault="0013079B" w:rsidP="0013079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3079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ESTRUCTURA DE CRÉDITOS</w:t>
            </w:r>
          </w:p>
        </w:tc>
      </w:tr>
      <w:tr w:rsidR="0013079B" w14:paraId="3CA6F417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FE7EDBD" w14:textId="77777777" w:rsidR="0013079B" w:rsidRPr="0013079B" w:rsidRDefault="0013079B" w:rsidP="0013079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3079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</w:t>
            </w:r>
          </w:p>
        </w:tc>
        <w:tc>
          <w:tcPr>
            <w:tcW w:w="2299" w:type="dxa"/>
          </w:tcPr>
          <w:p w14:paraId="6F983144" w14:textId="77777777" w:rsidR="0013079B" w:rsidRPr="0013079B" w:rsidRDefault="0013079B" w:rsidP="0013079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3079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Créditos</w:t>
            </w:r>
          </w:p>
        </w:tc>
      </w:tr>
      <w:tr w:rsidR="0013079B" w14:paraId="71F866B7" w14:textId="77777777" w:rsidTr="00CC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6BEEEFE4" w14:textId="77777777" w:rsidR="0013079B" w:rsidRPr="00CC20FB" w:rsidRDefault="00067468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Cursos Obligatorios</w:t>
            </w:r>
          </w:p>
        </w:tc>
        <w:tc>
          <w:tcPr>
            <w:tcW w:w="2299" w:type="dxa"/>
            <w:shd w:val="clear" w:color="auto" w:fill="FFFFFF" w:themeFill="background1"/>
          </w:tcPr>
          <w:p w14:paraId="4876005A" w14:textId="77777777" w:rsidR="0013079B" w:rsidRPr="00CC20FB" w:rsidRDefault="00067468" w:rsidP="001F134E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28</w:t>
            </w:r>
          </w:p>
        </w:tc>
      </w:tr>
      <w:tr w:rsidR="0013079B" w14:paraId="1AF65FD1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61897B81" w14:textId="77777777" w:rsidR="0013079B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Cursos optativos y libres</w:t>
            </w:r>
          </w:p>
        </w:tc>
        <w:tc>
          <w:tcPr>
            <w:tcW w:w="2299" w:type="dxa"/>
            <w:shd w:val="clear" w:color="auto" w:fill="FFFFFF" w:themeFill="background1"/>
          </w:tcPr>
          <w:p w14:paraId="7253FBF8" w14:textId="77777777" w:rsidR="0013079B" w:rsidRPr="00CC20FB" w:rsidRDefault="001F134E" w:rsidP="001F13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13079B" w14:paraId="77E06FA7" w14:textId="77777777" w:rsidTr="00CC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78C69F2D" w14:textId="77777777" w:rsidR="0013079B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Actividades lectivas</w:t>
            </w:r>
          </w:p>
        </w:tc>
        <w:tc>
          <w:tcPr>
            <w:tcW w:w="2299" w:type="dxa"/>
            <w:shd w:val="clear" w:color="auto" w:fill="FFFFFF" w:themeFill="background1"/>
          </w:tcPr>
          <w:p w14:paraId="76D581C6" w14:textId="77777777" w:rsidR="0013079B" w:rsidRPr="00CC20FB" w:rsidRDefault="001F134E" w:rsidP="001F134E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36</w:t>
            </w:r>
          </w:p>
        </w:tc>
      </w:tr>
      <w:tr w:rsidR="0013079B" w14:paraId="44A73E29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78285B11" w14:textId="77777777" w:rsidR="0013079B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Publicaciones y ponencias</w:t>
            </w:r>
          </w:p>
        </w:tc>
        <w:tc>
          <w:tcPr>
            <w:tcW w:w="2299" w:type="dxa"/>
            <w:shd w:val="clear" w:color="auto" w:fill="FFFFFF" w:themeFill="background1"/>
          </w:tcPr>
          <w:p w14:paraId="3F3A8FB1" w14:textId="77777777" w:rsidR="0013079B" w:rsidRPr="00CC20FB" w:rsidRDefault="001F134E" w:rsidP="001F13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13079B" w14:paraId="019A4288" w14:textId="77777777" w:rsidTr="00CC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5F0881F6" w14:textId="77777777" w:rsidR="001F134E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Avances de investigación</w:t>
            </w:r>
          </w:p>
        </w:tc>
        <w:tc>
          <w:tcPr>
            <w:tcW w:w="2299" w:type="dxa"/>
            <w:shd w:val="clear" w:color="auto" w:fill="FFFFFF" w:themeFill="background1"/>
          </w:tcPr>
          <w:p w14:paraId="646E96C0" w14:textId="77777777" w:rsidR="0013079B" w:rsidRPr="00CC20FB" w:rsidRDefault="001F134E" w:rsidP="001F134E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</w:tr>
      <w:tr w:rsidR="001F134E" w14:paraId="16B94704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15F71BC6" w14:textId="77777777" w:rsidR="001F134E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de Tesis</w:t>
            </w:r>
          </w:p>
        </w:tc>
        <w:tc>
          <w:tcPr>
            <w:tcW w:w="2299" w:type="dxa"/>
            <w:shd w:val="clear" w:color="auto" w:fill="FFFFFF" w:themeFill="background1"/>
          </w:tcPr>
          <w:p w14:paraId="43F12F88" w14:textId="77777777" w:rsidR="001F134E" w:rsidRPr="00CC20FB" w:rsidRDefault="001F134E" w:rsidP="001F13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1F134E" w14:paraId="37B8F436" w14:textId="77777777" w:rsidTr="00CC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5CE63513" w14:textId="77777777" w:rsidR="001F134E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Ejercicio Académico</w:t>
            </w:r>
          </w:p>
        </w:tc>
        <w:tc>
          <w:tcPr>
            <w:tcW w:w="2299" w:type="dxa"/>
            <w:shd w:val="clear" w:color="auto" w:fill="FFFFFF" w:themeFill="background1"/>
          </w:tcPr>
          <w:p w14:paraId="068F04D4" w14:textId="77777777" w:rsidR="001F134E" w:rsidRPr="00CC20FB" w:rsidRDefault="001F134E" w:rsidP="001F134E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1F134E" w14:paraId="0D1A8EF3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4D7D8220" w14:textId="77777777" w:rsidR="001F134E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Tesis</w:t>
            </w:r>
          </w:p>
        </w:tc>
        <w:tc>
          <w:tcPr>
            <w:tcW w:w="2299" w:type="dxa"/>
            <w:shd w:val="clear" w:color="auto" w:fill="FFFFFF" w:themeFill="background1"/>
          </w:tcPr>
          <w:p w14:paraId="62F5DC8A" w14:textId="77777777" w:rsidR="001F134E" w:rsidRPr="00CC20FB" w:rsidRDefault="001F134E" w:rsidP="001F13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20</w:t>
            </w:r>
          </w:p>
        </w:tc>
      </w:tr>
      <w:tr w:rsidR="001F134E" w14:paraId="27D7D076" w14:textId="77777777" w:rsidTr="00CC2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4EEABA92" w14:textId="77777777" w:rsidR="001F134E" w:rsidRPr="00CC20FB" w:rsidRDefault="001F134E" w:rsidP="005425F9">
            <w:p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Actividades No lectivas</w:t>
            </w:r>
          </w:p>
        </w:tc>
        <w:tc>
          <w:tcPr>
            <w:tcW w:w="2299" w:type="dxa"/>
            <w:shd w:val="clear" w:color="auto" w:fill="FFFFFF" w:themeFill="background1"/>
          </w:tcPr>
          <w:p w14:paraId="1E045905" w14:textId="77777777" w:rsidR="001F134E" w:rsidRPr="00CC20FB" w:rsidRDefault="001F134E" w:rsidP="001F134E">
            <w:pPr>
              <w:spacing w:line="360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44</w:t>
            </w:r>
          </w:p>
        </w:tc>
      </w:tr>
      <w:tr w:rsidR="001F134E" w14:paraId="332DE32B" w14:textId="77777777" w:rsidTr="00CC2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shd w:val="clear" w:color="auto" w:fill="FFFFFF" w:themeFill="background1"/>
          </w:tcPr>
          <w:p w14:paraId="1D6508D3" w14:textId="77777777" w:rsidR="001F134E" w:rsidRDefault="001F134E" w:rsidP="005425F9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Total de Créditos </w:t>
            </w:r>
          </w:p>
        </w:tc>
        <w:tc>
          <w:tcPr>
            <w:tcW w:w="2299" w:type="dxa"/>
            <w:shd w:val="clear" w:color="auto" w:fill="FFFFFF" w:themeFill="background1"/>
          </w:tcPr>
          <w:p w14:paraId="481044D8" w14:textId="77777777" w:rsidR="001F134E" w:rsidRPr="00CC20FB" w:rsidRDefault="001F134E" w:rsidP="001F134E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CC20F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80</w:t>
            </w:r>
          </w:p>
        </w:tc>
      </w:tr>
    </w:tbl>
    <w:p w14:paraId="0270B427" w14:textId="77777777" w:rsidR="0013079B" w:rsidRPr="005425F9" w:rsidRDefault="0013079B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13079B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90DF8" w14:textId="77777777" w:rsidR="00992B18" w:rsidRDefault="00992B18" w:rsidP="00A36166">
      <w:pPr>
        <w:spacing w:after="0" w:line="240" w:lineRule="auto"/>
      </w:pPr>
      <w:r>
        <w:separator/>
      </w:r>
    </w:p>
  </w:endnote>
  <w:endnote w:type="continuationSeparator" w:id="0">
    <w:p w14:paraId="44D19DA1" w14:textId="77777777" w:rsidR="00992B18" w:rsidRDefault="00992B18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E1FE" w14:textId="77777777" w:rsidR="00992B18" w:rsidRDefault="00992B18" w:rsidP="00A36166">
      <w:pPr>
        <w:spacing w:after="0" w:line="240" w:lineRule="auto"/>
      </w:pPr>
      <w:r>
        <w:separator/>
      </w:r>
    </w:p>
  </w:footnote>
  <w:footnote w:type="continuationSeparator" w:id="0">
    <w:p w14:paraId="2FAA23E5" w14:textId="77777777" w:rsidR="00992B18" w:rsidRDefault="00992B18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38FC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A08E652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3C3CCA3F" wp14:editId="03279DAB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4278E2A2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D8673D" wp14:editId="05FD58E5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CCA"/>
    <w:multiLevelType w:val="hybridMultilevel"/>
    <w:tmpl w:val="365E2F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0DE"/>
    <w:multiLevelType w:val="hybridMultilevel"/>
    <w:tmpl w:val="6A1641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0529"/>
    <w:multiLevelType w:val="hybridMultilevel"/>
    <w:tmpl w:val="A1FA6C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2F83"/>
    <w:multiLevelType w:val="hybridMultilevel"/>
    <w:tmpl w:val="E4B8F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378D9"/>
    <w:multiLevelType w:val="hybridMultilevel"/>
    <w:tmpl w:val="D2081B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933545">
    <w:abstractNumId w:val="7"/>
  </w:num>
  <w:num w:numId="2" w16cid:durableId="380786567">
    <w:abstractNumId w:val="2"/>
  </w:num>
  <w:num w:numId="3" w16cid:durableId="589045209">
    <w:abstractNumId w:val="9"/>
  </w:num>
  <w:num w:numId="4" w16cid:durableId="1528059991">
    <w:abstractNumId w:val="8"/>
  </w:num>
  <w:num w:numId="5" w16cid:durableId="617832088">
    <w:abstractNumId w:val="1"/>
  </w:num>
  <w:num w:numId="6" w16cid:durableId="322246721">
    <w:abstractNumId w:val="6"/>
  </w:num>
  <w:num w:numId="7" w16cid:durableId="251159180">
    <w:abstractNumId w:val="5"/>
  </w:num>
  <w:num w:numId="8" w16cid:durableId="592518227">
    <w:abstractNumId w:val="0"/>
  </w:num>
  <w:num w:numId="9" w16cid:durableId="1712345511">
    <w:abstractNumId w:val="11"/>
  </w:num>
  <w:num w:numId="10" w16cid:durableId="1556042904">
    <w:abstractNumId w:val="4"/>
  </w:num>
  <w:num w:numId="11" w16cid:durableId="1380980947">
    <w:abstractNumId w:val="3"/>
  </w:num>
  <w:num w:numId="12" w16cid:durableId="604194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79CE"/>
    <w:rsid w:val="00067468"/>
    <w:rsid w:val="000959AE"/>
    <w:rsid w:val="000B324B"/>
    <w:rsid w:val="0013079B"/>
    <w:rsid w:val="001854A3"/>
    <w:rsid w:val="001F134E"/>
    <w:rsid w:val="002043B0"/>
    <w:rsid w:val="00244C0B"/>
    <w:rsid w:val="002C49D2"/>
    <w:rsid w:val="002D3C83"/>
    <w:rsid w:val="002F761D"/>
    <w:rsid w:val="00343B7A"/>
    <w:rsid w:val="003E29DB"/>
    <w:rsid w:val="00416248"/>
    <w:rsid w:val="00454CEE"/>
    <w:rsid w:val="00484D4E"/>
    <w:rsid w:val="004A2CA7"/>
    <w:rsid w:val="004D183C"/>
    <w:rsid w:val="005425F9"/>
    <w:rsid w:val="00573B8E"/>
    <w:rsid w:val="005951A2"/>
    <w:rsid w:val="00597E26"/>
    <w:rsid w:val="005A07FE"/>
    <w:rsid w:val="005E1056"/>
    <w:rsid w:val="00626C59"/>
    <w:rsid w:val="00646434"/>
    <w:rsid w:val="006B6A08"/>
    <w:rsid w:val="006C1BE7"/>
    <w:rsid w:val="006D7262"/>
    <w:rsid w:val="006F1E5E"/>
    <w:rsid w:val="006F4788"/>
    <w:rsid w:val="00736ECF"/>
    <w:rsid w:val="00806563"/>
    <w:rsid w:val="00823AD6"/>
    <w:rsid w:val="00862BE4"/>
    <w:rsid w:val="00866ABC"/>
    <w:rsid w:val="008E109A"/>
    <w:rsid w:val="008E3664"/>
    <w:rsid w:val="009006E9"/>
    <w:rsid w:val="009417F3"/>
    <w:rsid w:val="00992B18"/>
    <w:rsid w:val="00994703"/>
    <w:rsid w:val="009F151F"/>
    <w:rsid w:val="00A33A63"/>
    <w:rsid w:val="00A36166"/>
    <w:rsid w:val="00A5797D"/>
    <w:rsid w:val="00AC51F6"/>
    <w:rsid w:val="00B11B4C"/>
    <w:rsid w:val="00B51843"/>
    <w:rsid w:val="00B51DE8"/>
    <w:rsid w:val="00BD7D5C"/>
    <w:rsid w:val="00BE7547"/>
    <w:rsid w:val="00C01021"/>
    <w:rsid w:val="00C45419"/>
    <w:rsid w:val="00C61CCE"/>
    <w:rsid w:val="00C62A31"/>
    <w:rsid w:val="00C71840"/>
    <w:rsid w:val="00C7448E"/>
    <w:rsid w:val="00C90FF8"/>
    <w:rsid w:val="00CB5D84"/>
    <w:rsid w:val="00CC20FB"/>
    <w:rsid w:val="00CC2633"/>
    <w:rsid w:val="00CC7EEB"/>
    <w:rsid w:val="00CE5D19"/>
    <w:rsid w:val="00D16064"/>
    <w:rsid w:val="00D32EC4"/>
    <w:rsid w:val="00D8445F"/>
    <w:rsid w:val="00DD0A24"/>
    <w:rsid w:val="00E45070"/>
    <w:rsid w:val="00E73E68"/>
    <w:rsid w:val="00EE2E1B"/>
    <w:rsid w:val="00F50E77"/>
    <w:rsid w:val="00F60628"/>
    <w:rsid w:val="00F954CC"/>
    <w:rsid w:val="00FB0C30"/>
    <w:rsid w:val="00FC7DC7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087AD"/>
  <w15:docId w15:val="{76123D81-C7F9-4233-A650-65732788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130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media1-nfasis5">
    <w:name w:val="Medium List 1 Accent 5"/>
    <w:basedOn w:val="Tablanormal"/>
    <w:uiPriority w:val="65"/>
    <w:rsid w:val="001307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Cuadrculaclara-nfasis1">
    <w:name w:val="Light Grid Accent 1"/>
    <w:basedOn w:val="Tablanormal"/>
    <w:uiPriority w:val="62"/>
    <w:rsid w:val="0013079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FC7DC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40</cp:revision>
  <dcterms:created xsi:type="dcterms:W3CDTF">2021-11-15T18:34:00Z</dcterms:created>
  <dcterms:modified xsi:type="dcterms:W3CDTF">2022-08-11T20:33:00Z</dcterms:modified>
</cp:coreProperties>
</file>